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BBF" w:rsidRPr="000D7BBF" w:rsidRDefault="000D7BBF" w:rsidP="000D7BBF">
      <w:pPr>
        <w:outlineLvl w:val="0"/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</w:pPr>
      <w:r w:rsidRPr="000D7BBF"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  <w:t>Blaze těm, co se neberou příliš vážně</w:t>
      </w:r>
    </w:p>
    <w:p w:rsidR="000D7BBF" w:rsidRPr="000D7BBF" w:rsidRDefault="000D7BBF" w:rsidP="000D7BBF">
      <w:pPr>
        <w:outlineLvl w:val="0"/>
        <w:rPr>
          <w:rFonts w:ascii="Calibri" w:eastAsia="Times New Roman" w:hAnsi="Calibri" w:cs="Calibri"/>
          <w:b/>
          <w:bCs/>
          <w:kern w:val="36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b/>
          <w:bCs/>
          <w:kern w:val="36"/>
          <w:sz w:val="22"/>
          <w:szCs w:val="22"/>
          <w:lang w:eastAsia="cs-CZ"/>
        </w:rPr>
        <w:t>Tolik se neprožívají, jsou svobodní od sebe.</w:t>
      </w:r>
    </w:p>
    <w:p w:rsidR="000D7BBF" w:rsidRP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0D7BBF" w:rsidRP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Dokud vlastním sám sebe a prožívám se, nemohu v plnosti objevit, kým jsem doopravdy.</w:t>
      </w:r>
    </w:p>
    <w:p w:rsidR="000D7BBF" w:rsidRP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0D7BBF" w:rsidRP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Text</w:t>
      </w: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:</w:t>
      </w:r>
      <w:r w:rsidRPr="000D7BBF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 xml:space="preserve"> </w:t>
      </w:r>
      <w:bookmarkStart w:id="0" w:name="_GoBack"/>
      <w:r w:rsidRPr="000D7BBF">
        <w:rPr>
          <w:rFonts w:ascii="Calibri" w:eastAsia="Times New Roman" w:hAnsi="Calibri" w:cs="Calibri"/>
          <w:b/>
          <w:bCs/>
          <w:sz w:val="22"/>
          <w:szCs w:val="22"/>
          <w:lang w:eastAsia="cs-CZ"/>
        </w:rPr>
        <w:t>2Sam 16:5-13</w:t>
      </w:r>
      <w:bookmarkEnd w:id="0"/>
    </w:p>
    <w:p w:rsidR="000D7BBF" w:rsidRP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0D7BBF" w:rsidRP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 xml:space="preserve">Velmi častý komunikační </w:t>
      </w:r>
      <w:proofErr w:type="gramStart"/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problém - sebeobhajoba</w:t>
      </w:r>
      <w:proofErr w:type="gramEnd"/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 xml:space="preserve"> místo naslouchání: </w:t>
      </w:r>
    </w:p>
    <w:p w:rsidR="000D7BBF" w:rsidRP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 xml:space="preserve">cílem bývá uhájit vlastní pozici. </w:t>
      </w:r>
    </w:p>
    <w:p w:rsid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 xml:space="preserve">Jakmile všichni hájí své pozice, nikdo nehájí vztah. </w:t>
      </w:r>
    </w:p>
    <w:p w:rsidR="000D7BBF" w:rsidRP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Takový stav bývá někdy projevem pýchy, pocitu nadřazenosti či touhy ovládat druhé, ale častěji projevem vlastní nejistoty, pocitu méněcennosti a snahy uhájit si aspoň to, co mám, případně snahy být někým jiným, lepším, úspěšnějším.</w:t>
      </w:r>
    </w:p>
    <w:p w:rsidR="000D7BBF" w:rsidRP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0D7BBF" w:rsidRP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David byl nucen prchnout z Jeruzaléma před svým synem, který zorganizoval státní převrat a neváhal se pustit do nemilosrdné personální čistky.</w:t>
      </w:r>
    </w:p>
    <w:p w:rsid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 xml:space="preserve">Davidův způsob odchodu byl zároveň jeho osobním pokáním za předchozí selhání. Byl slavným a udatným bojovníkem, přesto se nechal urážet </w:t>
      </w:r>
      <w:proofErr w:type="gramStart"/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nepřítelem - to</w:t>
      </w:r>
      <w:proofErr w:type="gramEnd"/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 xml:space="preserve"> byl projev pokání: </w:t>
      </w:r>
    </w:p>
    <w:p w:rsid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 xml:space="preserve">přijal se všemi důsledky odpovědnost za svůj život </w:t>
      </w:r>
    </w:p>
    <w:p w:rsidR="000D7BBF" w:rsidRP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a plně se odevzdal do Hospodinových rukou, ze kterých doufal v milost.</w:t>
      </w:r>
    </w:p>
    <w:p w:rsidR="000D7BBF" w:rsidRP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0D7BBF" w:rsidRP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0D7BBF" w:rsidRP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0D7BBF" w:rsidRPr="000D7BBF" w:rsidRDefault="000D7BBF" w:rsidP="000D7BBF">
      <w:pPr>
        <w:outlineLvl w:val="0"/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</w:pPr>
      <w:r w:rsidRPr="000D7BBF"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  <w:t xml:space="preserve">Jaké okolnosti </w:t>
      </w:r>
      <w:r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  <w:t>napomáhají</w:t>
      </w:r>
      <w:r w:rsidRPr="000D7BBF"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  <w:t xml:space="preserve"> člověk</w:t>
      </w:r>
      <w:r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  <w:t>u</w:t>
      </w:r>
      <w:r w:rsidRPr="000D7BBF"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  <w:t xml:space="preserve"> k</w:t>
      </w:r>
      <w:r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  <w:t xml:space="preserve"> nabytí</w:t>
      </w:r>
      <w:r w:rsidRPr="000D7BBF"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  <w:t xml:space="preserve"> svobod</w:t>
      </w:r>
      <w:r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  <w:t>y</w:t>
      </w:r>
      <w:r w:rsidRPr="000D7BBF">
        <w:rPr>
          <w:rFonts w:ascii="Calibri" w:eastAsia="Times New Roman" w:hAnsi="Calibri" w:cs="Calibri"/>
          <w:b/>
          <w:bCs/>
          <w:color w:val="1E4E79"/>
          <w:kern w:val="36"/>
          <w:sz w:val="32"/>
          <w:szCs w:val="32"/>
          <w:lang w:eastAsia="cs-CZ"/>
        </w:rPr>
        <w:t xml:space="preserve"> od sebe sama?</w:t>
      </w:r>
    </w:p>
    <w:p w:rsidR="000D7BBF" w:rsidRPr="000D7BBF" w:rsidRDefault="000D7BBF" w:rsidP="000D7BBF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color w:val="1E4E79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color w:val="1E4E79"/>
          <w:sz w:val="32"/>
          <w:szCs w:val="32"/>
          <w:lang w:eastAsia="cs-CZ"/>
        </w:rPr>
        <w:t>Selhání a pokání</w:t>
      </w:r>
    </w:p>
    <w:p w:rsidR="000D7BBF" w:rsidRP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vystřízlivění díky totálnímu selhání (viz 2Sam 15:25</w:t>
      </w:r>
      <w:proofErr w:type="gramStart"/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n - zlom</w:t>
      </w:r>
      <w:proofErr w:type="gramEnd"/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 xml:space="preserve"> v ději) - poznal jsem svou bídu, ale přijal jsem ji jako svou součást, ani nepopírám, ani neobhajuji, ale přijímám, zároveň ale doufám v Boží milost: pokud člověka v takovém stavu nachází Boží milost, pak je u něho výsledkem svoboda vnímat se pravdivě a střízlivě</w:t>
      </w:r>
    </w:p>
    <w:p w:rsidR="000D7BBF" w:rsidRP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 xml:space="preserve">Jsem chudý </w:t>
      </w:r>
      <w:proofErr w:type="gramStart"/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duchem - chudý</w:t>
      </w:r>
      <w:proofErr w:type="gramEnd"/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 xml:space="preserve"> na iluzi o sobě, na povýšenecký postoj vůči druhým, </w:t>
      </w:r>
    </w:p>
    <w:p w:rsidR="000D7BBF" w:rsidRP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jsem takový, jaký jsem.</w:t>
      </w:r>
    </w:p>
    <w:p w:rsidR="000D7BBF" w:rsidRPr="000D7BBF" w:rsidRDefault="000D7BBF" w:rsidP="000D7BBF">
      <w:pPr>
        <w:ind w:left="540"/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0D7BBF" w:rsidRPr="000D7BBF" w:rsidRDefault="000D7BBF" w:rsidP="000D7BBF">
      <w:pPr>
        <w:numPr>
          <w:ilvl w:val="0"/>
          <w:numId w:val="2"/>
        </w:numPr>
        <w:ind w:left="540"/>
        <w:textAlignment w:val="center"/>
        <w:rPr>
          <w:rFonts w:ascii="Calibri" w:eastAsia="Times New Roman" w:hAnsi="Calibri" w:cs="Calibri"/>
          <w:color w:val="1E4E79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color w:val="1E4E79"/>
          <w:sz w:val="32"/>
          <w:szCs w:val="32"/>
          <w:lang w:eastAsia="cs-CZ"/>
        </w:rPr>
        <w:t xml:space="preserve">Bezpodmínečné přijetí </w:t>
      </w:r>
    </w:p>
    <w:p w:rsidR="000D7BBF" w:rsidRP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bezpeční bez nutnosti se hájit a něco dokazovat</w:t>
      </w:r>
    </w:p>
    <w:p w:rsidR="000D7BBF" w:rsidRPr="000D7BBF" w:rsidRDefault="000D7BBF" w:rsidP="000D7BBF">
      <w:pPr>
        <w:ind w:left="540"/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0D7BBF" w:rsidRPr="000D7BBF" w:rsidRDefault="000D7BBF" w:rsidP="000D7BBF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 w:cs="Calibri"/>
          <w:color w:val="1E4E79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color w:val="1E4E79"/>
          <w:sz w:val="32"/>
          <w:szCs w:val="32"/>
          <w:lang w:eastAsia="cs-CZ"/>
        </w:rPr>
        <w:t xml:space="preserve">Objevení vlastní hodnoty </w:t>
      </w:r>
    </w:p>
    <w:p w:rsidR="000D7BBF" w:rsidRP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 xml:space="preserve">moje obdarování, jedinečné postavení v dějinách a příbězích, moje </w:t>
      </w:r>
      <w:proofErr w:type="gramStart"/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možnosti - pokud</w:t>
      </w:r>
      <w:proofErr w:type="gramEnd"/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 xml:space="preserve"> to nemá být zase jen iluze, musí mi někdo kolem mě nastavit pravdivé zrcadlo</w:t>
      </w:r>
    </w:p>
    <w:p w:rsid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 </w:t>
      </w:r>
    </w:p>
    <w:p w:rsid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</w:p>
    <w:p w:rsid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</w:p>
    <w:p w:rsidR="000D7BBF" w:rsidRP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</w:p>
    <w:p w:rsidR="000D7BBF" w:rsidRPr="000D7BBF" w:rsidRDefault="000D7BBF" w:rsidP="000D7BBF">
      <w:pPr>
        <w:rPr>
          <w:rFonts w:ascii="Calibri" w:eastAsia="Times New Roman" w:hAnsi="Calibri" w:cs="Calibri"/>
          <w:sz w:val="22"/>
          <w:szCs w:val="22"/>
          <w:lang w:eastAsia="cs-CZ"/>
        </w:rPr>
      </w:pPr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 xml:space="preserve">Ve všech třech oblastech zažíváme Boží milost v plné šíři, tedy Boha jako Otce v nebesích i jako člověka Ježíše z </w:t>
      </w:r>
      <w:proofErr w:type="gramStart"/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>Nazaretu - je</w:t>
      </w:r>
      <w:proofErr w:type="gramEnd"/>
      <w:r w:rsidRPr="000D7BBF">
        <w:rPr>
          <w:rFonts w:ascii="Calibri" w:eastAsia="Times New Roman" w:hAnsi="Calibri" w:cs="Calibri"/>
          <w:sz w:val="22"/>
          <w:szCs w:val="22"/>
          <w:lang w:eastAsia="cs-CZ"/>
        </w:rPr>
        <w:t xml:space="preserve"> to zkušenost veskrze duchovní i veskrze tělesná. Potřebujeme zažít jak vědomí Boží přítomnosti a jeho jednání mocí Ducha svatého, tak potřebujeme zažít přítomnost a jednání člověka z masa a kostí. Totéž ale potřebují lidé okolo nás.</w:t>
      </w:r>
    </w:p>
    <w:p w:rsidR="00F35231" w:rsidRDefault="000D7BBF"/>
    <w:sectPr w:rsidR="00F35231" w:rsidSect="00FA5B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127DC"/>
    <w:multiLevelType w:val="multilevel"/>
    <w:tmpl w:val="BA28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1C5424"/>
    <w:multiLevelType w:val="multilevel"/>
    <w:tmpl w:val="6860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F5276F"/>
    <w:multiLevelType w:val="multilevel"/>
    <w:tmpl w:val="18C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BF"/>
    <w:rsid w:val="000D7BBF"/>
    <w:rsid w:val="00972DDB"/>
    <w:rsid w:val="00FA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34FD21"/>
  <w15:chartTrackingRefBased/>
  <w15:docId w15:val="{E698C708-558C-C94F-98DC-E43A3C8B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D7BB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7BB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7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Toušek</dc:creator>
  <cp:keywords/>
  <dc:description/>
  <cp:lastModifiedBy>Roman Toušek</cp:lastModifiedBy>
  <cp:revision>1</cp:revision>
  <dcterms:created xsi:type="dcterms:W3CDTF">2019-09-21T20:07:00Z</dcterms:created>
  <dcterms:modified xsi:type="dcterms:W3CDTF">2019-09-21T20:10:00Z</dcterms:modified>
</cp:coreProperties>
</file>