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450" w:rsidRDefault="003A0450" w:rsidP="00C07F02">
      <w:pPr>
        <w:pStyle w:val="Nzev"/>
      </w:pPr>
      <w:r>
        <w:t>Jakubova epištola</w:t>
      </w:r>
    </w:p>
    <w:p w:rsidR="003A0450" w:rsidRDefault="003A0450" w:rsidP="003A0450">
      <w:pPr>
        <w:pStyle w:val="Nadpis1"/>
      </w:pPr>
      <w:proofErr w:type="spellStart"/>
      <w:r>
        <w:t>Jk</w:t>
      </w:r>
      <w:proofErr w:type="spellEnd"/>
      <w:r>
        <w:t xml:space="preserve"> 1:</w:t>
      </w:r>
      <w:r w:rsidR="00E4097A">
        <w:t>5</w:t>
      </w:r>
    </w:p>
    <w:p w:rsidR="003A0450" w:rsidRPr="003A0450" w:rsidRDefault="00E4097A" w:rsidP="003A0450">
      <w:pPr>
        <w:pStyle w:val="Nadpis2"/>
      </w:pPr>
      <w:r>
        <w:t>Pokud někomu z vás chybí moudrost, ať prosí Boha, dávajícího všem štědře a bez odpírání, a bude mu dáno</w:t>
      </w:r>
      <w:r w:rsidR="003A0450">
        <w:t>.</w:t>
      </w:r>
    </w:p>
    <w:p w:rsidR="00C32948" w:rsidRDefault="00C32948" w:rsidP="00E4097A"/>
    <w:p w:rsidR="00E4097A" w:rsidRDefault="00E4097A" w:rsidP="00E4097A">
      <w:pPr>
        <w:pStyle w:val="Odstavecseseznamem"/>
        <w:numPr>
          <w:ilvl w:val="0"/>
          <w:numId w:val="4"/>
        </w:numPr>
      </w:pPr>
      <w:r>
        <w:t xml:space="preserve">Vytrvalost (v. 4) vede k plnému lidství. Když se to ale nepovede, schází životní moudrost, za kterou je třeba prosit. </w:t>
      </w:r>
    </w:p>
    <w:p w:rsidR="00E4097A" w:rsidRDefault="00E4097A" w:rsidP="00E4097A">
      <w:pPr>
        <w:pStyle w:val="Odstavecseseznamem"/>
        <w:numPr>
          <w:ilvl w:val="0"/>
          <w:numId w:val="4"/>
        </w:numPr>
      </w:pPr>
      <w:r>
        <w:t>Životní moudrost může mít prosťáček a nemusí mít profesor. Nejde ani tak o inteligenci, jako spíš o schopnost vidět, na čem v životě záleží.</w:t>
      </w:r>
    </w:p>
    <w:p w:rsidR="00E4097A" w:rsidRDefault="00E4097A" w:rsidP="00E4097A">
      <w:pPr>
        <w:pStyle w:val="Odstavecseseznamem"/>
        <w:numPr>
          <w:ilvl w:val="0"/>
          <w:numId w:val="4"/>
        </w:numPr>
      </w:pPr>
      <w:r>
        <w:t>Moudrost začíná u rozpoznání, kým je Bůh, kterého prosíme.</w:t>
      </w:r>
    </w:p>
    <w:p w:rsidR="00E4097A" w:rsidRDefault="00E4097A" w:rsidP="00E4097A">
      <w:pPr>
        <w:pStyle w:val="Odstavecseseznamem"/>
        <w:numPr>
          <w:ilvl w:val="1"/>
          <w:numId w:val="4"/>
        </w:numPr>
      </w:pPr>
      <w:r>
        <w:t>dává všem štědře, bez odpírání – není řeč o štědrosti vůči těm, kteří prosí, ale obecně, vůči všem lidem – však jsou jeho stvořením.</w:t>
      </w:r>
    </w:p>
    <w:p w:rsidR="00E4097A" w:rsidRDefault="00E4097A" w:rsidP="00E4097A">
      <w:pPr>
        <w:pStyle w:val="Odstavecseseznamem"/>
        <w:numPr>
          <w:ilvl w:val="1"/>
          <w:numId w:val="4"/>
        </w:numPr>
      </w:pPr>
      <w:r>
        <w:t>dává, ale předpokládá vztah, tedy toho, kdo o to bude stát.</w:t>
      </w:r>
    </w:p>
    <w:p w:rsidR="006459A3" w:rsidRDefault="006459A3" w:rsidP="006459A3"/>
    <w:p w:rsidR="006459A3" w:rsidRDefault="006459A3" w:rsidP="006459A3">
      <w:pPr>
        <w:pStyle w:val="Nadpis1"/>
      </w:pPr>
      <w:proofErr w:type="spellStart"/>
      <w:r>
        <w:t>Jk</w:t>
      </w:r>
      <w:proofErr w:type="spellEnd"/>
      <w:r>
        <w:t xml:space="preserve"> 1:</w:t>
      </w:r>
      <w:r>
        <w:t>6-8</w:t>
      </w:r>
    </w:p>
    <w:p w:rsidR="006459A3" w:rsidRDefault="006459A3" w:rsidP="006459A3">
      <w:pPr>
        <w:pStyle w:val="Nadpis2"/>
      </w:pPr>
      <w:r>
        <w:t>Ale ať žádá s důvěrou a nic nepochybuje. Kdo totiž pochybuje, podobá se mořské vlně, s kterou zmítá a pohazuje vítr. Ať si takový člověk nemyslí, že něco od Pána dostane. Je to muž dvojí duše, nestálý ve svých cestách.</w:t>
      </w:r>
    </w:p>
    <w:p w:rsidR="006459A3" w:rsidRDefault="006459A3" w:rsidP="006459A3">
      <w:pPr>
        <w:pStyle w:val="Odstavecseseznamem"/>
      </w:pPr>
    </w:p>
    <w:p w:rsidR="00E4097A" w:rsidRDefault="00E4097A" w:rsidP="00E4097A">
      <w:pPr>
        <w:pStyle w:val="Odstavecseseznamem"/>
        <w:numPr>
          <w:ilvl w:val="0"/>
          <w:numId w:val="4"/>
        </w:numPr>
      </w:pPr>
      <w:r>
        <w:t>Moudrost je i v rozpoznání, kým je ten, který prosí.</w:t>
      </w:r>
    </w:p>
    <w:p w:rsidR="00E4097A" w:rsidRDefault="00E4097A" w:rsidP="00E4097A">
      <w:pPr>
        <w:pStyle w:val="Odstavecseseznamem"/>
        <w:numPr>
          <w:ilvl w:val="1"/>
          <w:numId w:val="4"/>
        </w:numPr>
      </w:pPr>
      <w:r>
        <w:t>není moudrý sám v sobě, potřebuje moudrost získat</w:t>
      </w:r>
    </w:p>
    <w:p w:rsidR="006459A3" w:rsidRDefault="006459A3" w:rsidP="006459A3">
      <w:pPr>
        <w:pStyle w:val="Odstavecseseznamem"/>
        <w:numPr>
          <w:ilvl w:val="1"/>
          <w:numId w:val="4"/>
        </w:numPr>
      </w:pPr>
      <w:r>
        <w:t>ne každý si řekne a ne každý, kdo si řekne, skutečně chce. Jde o životní moudrost, která se získává životními zkouškami a do toho se nikomu přirozeně nechce.</w:t>
      </w:r>
    </w:p>
    <w:p w:rsidR="006459A3" w:rsidRDefault="006459A3" w:rsidP="006459A3">
      <w:pPr>
        <w:pStyle w:val="Odstavecseseznamem"/>
        <w:numPr>
          <w:ilvl w:val="0"/>
          <w:numId w:val="4"/>
        </w:numPr>
      </w:pPr>
      <w:r>
        <w:t xml:space="preserve">V životních zkouškách člověka cosi podrží (víra, přesvědčení), nebo ne, ale může ho to dovést k hledání toho, co by ho podrželo – a kdo hledá, najde. </w:t>
      </w:r>
      <w:r>
        <w:sym w:font="Wingdings" w:char="F04A"/>
      </w:r>
    </w:p>
    <w:p w:rsidR="00E4097A" w:rsidRDefault="006459A3" w:rsidP="00E4097A">
      <w:pPr>
        <w:pStyle w:val="Odstavecseseznamem"/>
        <w:numPr>
          <w:ilvl w:val="0"/>
          <w:numId w:val="4"/>
        </w:numPr>
      </w:pPr>
      <w:r>
        <w:t>Ale je možnost projít těžkostmi jako vlna, která nevydrží.</w:t>
      </w:r>
    </w:p>
    <w:p w:rsidR="006459A3" w:rsidRDefault="006459A3" w:rsidP="006459A3">
      <w:pPr>
        <w:pStyle w:val="Nzev"/>
      </w:pPr>
      <w:r>
        <w:t>Jakubova epištola</w:t>
      </w:r>
    </w:p>
    <w:p w:rsidR="006459A3" w:rsidRDefault="006459A3" w:rsidP="006459A3">
      <w:pPr>
        <w:pStyle w:val="Nadpis1"/>
      </w:pPr>
      <w:proofErr w:type="spellStart"/>
      <w:r>
        <w:t>Jk</w:t>
      </w:r>
      <w:proofErr w:type="spellEnd"/>
      <w:r>
        <w:t xml:space="preserve"> 1:5</w:t>
      </w:r>
    </w:p>
    <w:p w:rsidR="006459A3" w:rsidRPr="003A0450" w:rsidRDefault="006459A3" w:rsidP="006459A3">
      <w:pPr>
        <w:pStyle w:val="Nadpis2"/>
      </w:pPr>
      <w:r>
        <w:t>Pokud někomu z vás chybí moudrost, ať prosí Boha, dávajícího všem štědře a bez odpírání, a bude mu dáno.</w:t>
      </w:r>
    </w:p>
    <w:p w:rsidR="006459A3" w:rsidRDefault="006459A3" w:rsidP="006459A3"/>
    <w:p w:rsidR="006459A3" w:rsidRDefault="006459A3" w:rsidP="006459A3">
      <w:pPr>
        <w:pStyle w:val="Odstavecseseznamem"/>
        <w:numPr>
          <w:ilvl w:val="0"/>
          <w:numId w:val="4"/>
        </w:numPr>
      </w:pPr>
      <w:r>
        <w:t xml:space="preserve">Vytrvalost (v. 4) vede k plnému lidství. Když se to ale nepovede, schází životní moudrost, za kterou je třeba prosit. </w:t>
      </w:r>
    </w:p>
    <w:p w:rsidR="006459A3" w:rsidRDefault="006459A3" w:rsidP="006459A3">
      <w:pPr>
        <w:pStyle w:val="Odstavecseseznamem"/>
        <w:numPr>
          <w:ilvl w:val="0"/>
          <w:numId w:val="4"/>
        </w:numPr>
      </w:pPr>
      <w:r>
        <w:t>Životní moudrost může mít prosťáček a nemusí mít profesor. Nejde ani tak o inteligenci, jako spíš o schopnost vidět, na čem v životě záleží.</w:t>
      </w:r>
    </w:p>
    <w:p w:rsidR="006459A3" w:rsidRDefault="006459A3" w:rsidP="006459A3">
      <w:pPr>
        <w:pStyle w:val="Odstavecseseznamem"/>
        <w:numPr>
          <w:ilvl w:val="0"/>
          <w:numId w:val="4"/>
        </w:numPr>
      </w:pPr>
      <w:r>
        <w:t>Moudrost začíná u rozpoznání, kým je Bůh, kterého prosíme.</w:t>
      </w:r>
    </w:p>
    <w:p w:rsidR="006459A3" w:rsidRDefault="006459A3" w:rsidP="006459A3">
      <w:pPr>
        <w:pStyle w:val="Odstavecseseznamem"/>
        <w:numPr>
          <w:ilvl w:val="1"/>
          <w:numId w:val="4"/>
        </w:numPr>
      </w:pPr>
      <w:r>
        <w:t>dává všem štědře, bez odpírání – není řeč o štědrosti vůči těm, kteří prosí, ale obecně, vůči všem lidem – však jsou jeho stvořením.</w:t>
      </w:r>
    </w:p>
    <w:p w:rsidR="006459A3" w:rsidRDefault="006459A3" w:rsidP="006459A3">
      <w:pPr>
        <w:pStyle w:val="Odstavecseseznamem"/>
        <w:numPr>
          <w:ilvl w:val="1"/>
          <w:numId w:val="4"/>
        </w:numPr>
      </w:pPr>
      <w:r>
        <w:t>dává, ale předpokládá vztah, tedy toho, kdo o to bude stát.</w:t>
      </w:r>
    </w:p>
    <w:p w:rsidR="006459A3" w:rsidRDefault="006459A3" w:rsidP="006459A3"/>
    <w:p w:rsidR="006459A3" w:rsidRDefault="006459A3" w:rsidP="006459A3">
      <w:pPr>
        <w:pStyle w:val="Nadpis1"/>
      </w:pPr>
      <w:proofErr w:type="spellStart"/>
      <w:r>
        <w:t>Jk</w:t>
      </w:r>
      <w:proofErr w:type="spellEnd"/>
      <w:r>
        <w:t xml:space="preserve"> 1:6-8</w:t>
      </w:r>
    </w:p>
    <w:p w:rsidR="006459A3" w:rsidRDefault="006459A3" w:rsidP="006459A3">
      <w:pPr>
        <w:pStyle w:val="Nadpis2"/>
      </w:pPr>
      <w:r>
        <w:t>Ale ať žádá s důvěrou a nic nepochybuje. Kdo totiž pochybuje, podobá se mořské vlně, s kterou zmítá a pohazuje vítr. Ať si takový člověk nemyslí, že něco od Pána dostane. Je to muž dvojí duše, nestálý ve svých cestách.</w:t>
      </w:r>
    </w:p>
    <w:p w:rsidR="006459A3" w:rsidRDefault="006459A3" w:rsidP="006459A3">
      <w:pPr>
        <w:pStyle w:val="Odstavecseseznamem"/>
      </w:pPr>
    </w:p>
    <w:p w:rsidR="006459A3" w:rsidRDefault="006459A3" w:rsidP="006459A3">
      <w:pPr>
        <w:pStyle w:val="Odstavecseseznamem"/>
        <w:numPr>
          <w:ilvl w:val="0"/>
          <w:numId w:val="4"/>
        </w:numPr>
      </w:pPr>
      <w:r>
        <w:t>Moudrost je i v rozpoznání, kým je ten, který prosí.</w:t>
      </w:r>
    </w:p>
    <w:p w:rsidR="006459A3" w:rsidRDefault="006459A3" w:rsidP="006459A3">
      <w:pPr>
        <w:pStyle w:val="Odstavecseseznamem"/>
        <w:numPr>
          <w:ilvl w:val="1"/>
          <w:numId w:val="4"/>
        </w:numPr>
      </w:pPr>
      <w:r>
        <w:t>není moudrý sám v sobě, potřebuje moudrost získat</w:t>
      </w:r>
    </w:p>
    <w:p w:rsidR="006459A3" w:rsidRDefault="006459A3" w:rsidP="006459A3">
      <w:pPr>
        <w:pStyle w:val="Odstavecseseznamem"/>
        <w:numPr>
          <w:ilvl w:val="1"/>
          <w:numId w:val="4"/>
        </w:numPr>
      </w:pPr>
      <w:r>
        <w:t>ne každý si řekne a ne každý, kdo si řekne, skutečně chce. Jde o životní moudrost, která se získává životními zkouškami a do toho se nikomu přirozeně nechce.</w:t>
      </w:r>
    </w:p>
    <w:p w:rsidR="006459A3" w:rsidRDefault="006459A3" w:rsidP="006459A3">
      <w:pPr>
        <w:pStyle w:val="Odstavecseseznamem"/>
        <w:numPr>
          <w:ilvl w:val="0"/>
          <w:numId w:val="4"/>
        </w:numPr>
      </w:pPr>
      <w:r>
        <w:t xml:space="preserve">V životních zkouškách člověka cosi podrží (víra, přesvědčení), nebo ne, ale může ho to dovést k hledání toho, co by ho podrželo – a kdo hledá, najde. </w:t>
      </w:r>
      <w:r>
        <w:sym w:font="Wingdings" w:char="F04A"/>
      </w:r>
    </w:p>
    <w:p w:rsidR="00C07F02" w:rsidRPr="003A0450" w:rsidRDefault="006459A3" w:rsidP="00C07F02">
      <w:pPr>
        <w:pStyle w:val="Odstavecseseznamem"/>
        <w:numPr>
          <w:ilvl w:val="0"/>
          <w:numId w:val="4"/>
        </w:numPr>
      </w:pPr>
      <w:r>
        <w:t>Ale je možnost projít těžkostmi jako vlna, která nevydrží.</w:t>
      </w:r>
      <w:bookmarkStart w:id="0" w:name="_GoBack"/>
      <w:bookmarkEnd w:id="0"/>
    </w:p>
    <w:sectPr w:rsidR="00C07F02" w:rsidRPr="003A0450" w:rsidSect="00C07F02">
      <w:pgSz w:w="16840" w:h="11900" w:orient="landscape"/>
      <w:pgMar w:top="479" w:right="1417" w:bottom="520" w:left="66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F65" w:rsidRDefault="00E47F65" w:rsidP="003A0450">
      <w:r>
        <w:separator/>
      </w:r>
    </w:p>
  </w:endnote>
  <w:endnote w:type="continuationSeparator" w:id="0">
    <w:p w:rsidR="00E47F65" w:rsidRDefault="00E47F65" w:rsidP="003A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F65" w:rsidRDefault="00E47F65" w:rsidP="003A0450">
      <w:r>
        <w:separator/>
      </w:r>
    </w:p>
  </w:footnote>
  <w:footnote w:type="continuationSeparator" w:id="0">
    <w:p w:rsidR="00E47F65" w:rsidRDefault="00E47F65" w:rsidP="003A0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90AA4"/>
    <w:multiLevelType w:val="hybridMultilevel"/>
    <w:tmpl w:val="C776A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343EC"/>
    <w:multiLevelType w:val="hybridMultilevel"/>
    <w:tmpl w:val="085C1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46F4E"/>
    <w:multiLevelType w:val="hybridMultilevel"/>
    <w:tmpl w:val="A140A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B39FD"/>
    <w:multiLevelType w:val="hybridMultilevel"/>
    <w:tmpl w:val="D8B42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50"/>
    <w:rsid w:val="000D1FED"/>
    <w:rsid w:val="003A0450"/>
    <w:rsid w:val="004B4AF0"/>
    <w:rsid w:val="00520FF3"/>
    <w:rsid w:val="006459A3"/>
    <w:rsid w:val="00972DDB"/>
    <w:rsid w:val="00C07F02"/>
    <w:rsid w:val="00C25403"/>
    <w:rsid w:val="00C32948"/>
    <w:rsid w:val="00E4097A"/>
    <w:rsid w:val="00E47F65"/>
    <w:rsid w:val="00FA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3597D7"/>
  <w15:chartTrackingRefBased/>
  <w15:docId w15:val="{31A57D54-CBC0-6B40-BB23-24DC13A4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04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04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0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0450"/>
  </w:style>
  <w:style w:type="paragraph" w:styleId="Zpat">
    <w:name w:val="footer"/>
    <w:basedOn w:val="Normln"/>
    <w:link w:val="ZpatChar"/>
    <w:uiPriority w:val="99"/>
    <w:unhideWhenUsed/>
    <w:rsid w:val="003A04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0450"/>
  </w:style>
  <w:style w:type="paragraph" w:styleId="Nzev">
    <w:name w:val="Title"/>
    <w:basedOn w:val="Normln"/>
    <w:next w:val="Normln"/>
    <w:link w:val="NzevChar"/>
    <w:uiPriority w:val="10"/>
    <w:qFormat/>
    <w:rsid w:val="003A045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0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3A0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3A04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A04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Toušek</dc:creator>
  <cp:keywords/>
  <dc:description/>
  <cp:lastModifiedBy>Roman Toušek</cp:lastModifiedBy>
  <cp:revision>3</cp:revision>
  <cp:lastPrinted>2019-09-04T16:04:00Z</cp:lastPrinted>
  <dcterms:created xsi:type="dcterms:W3CDTF">2019-09-11T13:34:00Z</dcterms:created>
  <dcterms:modified xsi:type="dcterms:W3CDTF">2019-09-11T13:54:00Z</dcterms:modified>
</cp:coreProperties>
</file>