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9D527C" w:rsidRDefault="009D527C" w:rsidP="00D07C0F">
      <w:pPr>
        <w:pStyle w:val="Nadpis1"/>
        <w:spacing w:before="240"/>
        <w:ind w:right="-26"/>
        <w:rPr>
          <w:b w:val="0"/>
          <w:sz w:val="36"/>
        </w:rPr>
      </w:pPr>
      <w:r>
        <w:rPr>
          <w:sz w:val="36"/>
        </w:rPr>
        <w:t xml:space="preserve">5. </w:t>
      </w:r>
      <w:r w:rsidR="00D07C0F">
        <w:rPr>
          <w:sz w:val="36"/>
        </w:rPr>
        <w:t xml:space="preserve">Základ celosvětové misie: </w:t>
      </w:r>
      <w:r w:rsidR="00D07C0F" w:rsidRPr="009D527C">
        <w:rPr>
          <w:b w:val="0"/>
          <w:sz w:val="36"/>
        </w:rPr>
        <w:t>Umučení Štěpána</w:t>
      </w:r>
    </w:p>
    <w:p w:rsidR="001A7A40" w:rsidRDefault="00893D7D" w:rsidP="001A7A40">
      <w:r>
        <w:t xml:space="preserve">Text: Skutky </w:t>
      </w:r>
      <w:r w:rsidR="00D07C0F">
        <w:t>6:8 – 7:60</w:t>
      </w:r>
    </w:p>
    <w:p w:rsidR="009B493D" w:rsidRDefault="00D07C0F" w:rsidP="00D07C0F">
      <w:pPr>
        <w:pStyle w:val="Bezmezer"/>
      </w:pPr>
      <w:r>
        <w:t>Působením Ducha v církvi se schyluje k rozšíření evangelia do celého světa. Základem jsou příběhy čtyř mužů:</w:t>
      </w:r>
    </w:p>
    <w:p w:rsidR="00D07C0F" w:rsidRDefault="00D07C0F" w:rsidP="00D07C0F">
      <w:pPr>
        <w:pStyle w:val="Bezmezer"/>
        <w:ind w:left="284"/>
      </w:pPr>
      <w:r>
        <w:t xml:space="preserve">a) Štěpánova služba ukončená </w:t>
      </w:r>
      <w:r w:rsidR="009D527C">
        <w:t xml:space="preserve">mučednickou </w:t>
      </w:r>
      <w:r>
        <w:t>smrtí</w:t>
      </w:r>
    </w:p>
    <w:p w:rsidR="00D07C0F" w:rsidRDefault="00D07C0F" w:rsidP="00D07C0F">
      <w:pPr>
        <w:pStyle w:val="Bezmezer"/>
        <w:ind w:left="284"/>
      </w:pPr>
      <w:r>
        <w:t>b) Filipovo kázání etiopskému dvořanu</w:t>
      </w:r>
    </w:p>
    <w:p w:rsidR="00D07C0F" w:rsidRDefault="00D07C0F" w:rsidP="00D07C0F">
      <w:pPr>
        <w:pStyle w:val="Bezmezer"/>
        <w:ind w:left="284"/>
      </w:pPr>
      <w:r>
        <w:t>c) Saulovo obrácení</w:t>
      </w:r>
    </w:p>
    <w:p w:rsidR="00D07C0F" w:rsidRDefault="00D07C0F" w:rsidP="00D07C0F">
      <w:pPr>
        <w:pStyle w:val="Bezmezer"/>
        <w:ind w:left="284"/>
      </w:pPr>
      <w:r>
        <w:t xml:space="preserve">d) </w:t>
      </w:r>
      <w:proofErr w:type="spellStart"/>
      <w:r>
        <w:t>Kornéliovo</w:t>
      </w:r>
      <w:proofErr w:type="spellEnd"/>
      <w:r>
        <w:t xml:space="preserve"> obrácení</w:t>
      </w:r>
    </w:p>
    <w:p w:rsidR="00D07C0F" w:rsidRDefault="00D07C0F" w:rsidP="00D07C0F">
      <w:pPr>
        <w:pStyle w:val="Bezmezer"/>
      </w:pPr>
    </w:p>
    <w:p w:rsidR="009D527C" w:rsidRPr="009D527C" w:rsidRDefault="009D527C" w:rsidP="00D07C0F">
      <w:pPr>
        <w:pStyle w:val="Bezmezer"/>
        <w:rPr>
          <w:sz w:val="36"/>
        </w:rPr>
      </w:pPr>
      <w:r w:rsidRPr="009D527C">
        <w:rPr>
          <w:sz w:val="36"/>
        </w:rPr>
        <w:t>Umučení Štěpána</w:t>
      </w:r>
    </w:p>
    <w:p w:rsidR="001A7A40" w:rsidRDefault="001A7A40" w:rsidP="001A7A40">
      <w:pPr>
        <w:pStyle w:val="Nadpis3"/>
      </w:pPr>
      <w:r>
        <w:t xml:space="preserve">1. </w:t>
      </w:r>
      <w:r w:rsidR="009D527C">
        <w:t>Obžaloba Štěpána</w:t>
      </w:r>
      <w:r>
        <w:t xml:space="preserve"> (Sk </w:t>
      </w:r>
      <w:r w:rsidR="009D527C">
        <w:t>6:8-16</w:t>
      </w:r>
      <w:r>
        <w:t>)</w:t>
      </w:r>
    </w:p>
    <w:p w:rsidR="009D527C" w:rsidRDefault="009D527C" w:rsidP="00C61D98">
      <w:pPr>
        <w:pStyle w:val="Odstavecseseznamem"/>
        <w:numPr>
          <w:ilvl w:val="0"/>
          <w:numId w:val="2"/>
        </w:numPr>
      </w:pPr>
      <w:r>
        <w:t>Štěpán byl jedním ze 7 jáhnů – plný Ducha a moudrosti (6:3), plný víry a Ducha svatého (6:5), obdařen Boží milostí a mocí (6:8a), činil mezi lidem velké divy a znamení</w:t>
      </w:r>
      <w:r w:rsidR="00090192">
        <w:t>.</w:t>
      </w:r>
      <w:r>
        <w:t xml:space="preserve"> </w:t>
      </w:r>
    </w:p>
    <w:p w:rsidR="009D527C" w:rsidRDefault="009D527C" w:rsidP="00C61D98">
      <w:pPr>
        <w:pStyle w:val="Odstavecseseznamem"/>
        <w:numPr>
          <w:ilvl w:val="0"/>
          <w:numId w:val="2"/>
        </w:numPr>
      </w:pPr>
      <w:r>
        <w:t xml:space="preserve">Jeho služba vyvolala odpor, </w:t>
      </w:r>
    </w:p>
    <w:p w:rsidR="009D527C" w:rsidRDefault="009D527C" w:rsidP="009D527C">
      <w:pPr>
        <w:pStyle w:val="Odstavecseseznamem"/>
        <w:numPr>
          <w:ilvl w:val="1"/>
          <w:numId w:val="2"/>
        </w:numPr>
      </w:pPr>
      <w:r>
        <w:t>začali se s ním přít (teologie)</w:t>
      </w:r>
    </w:p>
    <w:p w:rsidR="007A5C7F" w:rsidRDefault="009D527C" w:rsidP="009D527C">
      <w:pPr>
        <w:pStyle w:val="Odstavecseseznamem"/>
        <w:numPr>
          <w:ilvl w:val="1"/>
          <w:numId w:val="2"/>
        </w:numPr>
      </w:pPr>
      <w:r>
        <w:t>začali ho očerňovat (pomluvy)</w:t>
      </w:r>
    </w:p>
    <w:p w:rsidR="009D527C" w:rsidRDefault="009D527C" w:rsidP="009D527C">
      <w:pPr>
        <w:pStyle w:val="Odstavecseseznamem"/>
        <w:numPr>
          <w:ilvl w:val="1"/>
          <w:numId w:val="2"/>
        </w:numPr>
      </w:pPr>
      <w:r>
        <w:t>předvedli ho na soud (násilí)</w:t>
      </w:r>
    </w:p>
    <w:p w:rsidR="009D527C" w:rsidRDefault="009D527C" w:rsidP="009D527C">
      <w:pPr>
        <w:pStyle w:val="Odstavecseseznamem"/>
        <w:numPr>
          <w:ilvl w:val="0"/>
          <w:numId w:val="2"/>
        </w:numPr>
      </w:pPr>
      <w:r>
        <w:t>Obžaloba: mluví proti Chrámu (Božímu domu) a proti Tóře (Božímu slovu)</w:t>
      </w:r>
    </w:p>
    <w:p w:rsidR="006732B7" w:rsidRDefault="006732B7" w:rsidP="006732B7">
      <w:pPr>
        <w:pStyle w:val="Nadpis3"/>
      </w:pPr>
      <w:r>
        <w:t xml:space="preserve">2. </w:t>
      </w:r>
      <w:r w:rsidR="00743F09">
        <w:t>Štěpánova obhajoba</w:t>
      </w:r>
      <w:r>
        <w:t xml:space="preserve"> (Sk </w:t>
      </w:r>
      <w:r w:rsidR="00743F09">
        <w:t>7:1-53</w:t>
      </w:r>
      <w:r>
        <w:t>)</w:t>
      </w:r>
    </w:p>
    <w:p w:rsidR="00090192" w:rsidRDefault="00743F09" w:rsidP="00090192">
      <w:pPr>
        <w:pStyle w:val="Odstavecseseznamem"/>
        <w:numPr>
          <w:ilvl w:val="0"/>
          <w:numId w:val="1"/>
        </w:numPr>
      </w:pPr>
      <w:r>
        <w:t>Chrám: Abraham, Josef, Mojžíš, David a Šalomoun – Hospodin je Bohem putujícím, nepotřebuje žádné konkrétní místo, aby zjevoval svou slávu</w:t>
      </w:r>
    </w:p>
    <w:p w:rsidR="00743F09" w:rsidRDefault="00743F09" w:rsidP="00090192">
      <w:pPr>
        <w:pStyle w:val="Odstavecseseznamem"/>
        <w:numPr>
          <w:ilvl w:val="0"/>
          <w:numId w:val="1"/>
        </w:numPr>
      </w:pPr>
      <w:r>
        <w:t>Tóra: tvrdost Izraelců vůči Mojžíšovi poslanému Hospodinem – ne Štěpán, ale Židé odmítají Hospodinova svědka a Tóru</w:t>
      </w:r>
    </w:p>
    <w:p w:rsidR="00EB112B" w:rsidRDefault="00EB112B" w:rsidP="00EB112B">
      <w:pPr>
        <w:pStyle w:val="Nadpis3"/>
      </w:pPr>
      <w:r>
        <w:t xml:space="preserve">3. </w:t>
      </w:r>
      <w:r w:rsidR="00743F09">
        <w:t>Ukamenování Štěpána</w:t>
      </w:r>
      <w:r>
        <w:t xml:space="preserve"> (Sk </w:t>
      </w:r>
      <w:r w:rsidR="00743F09">
        <w:t>7:54-60</w:t>
      </w:r>
      <w:r>
        <w:t>)</w:t>
      </w:r>
    </w:p>
    <w:p w:rsidR="003D3370" w:rsidRDefault="00743F09" w:rsidP="00743F09">
      <w:pPr>
        <w:pStyle w:val="Odstavecseseznamem"/>
        <w:numPr>
          <w:ilvl w:val="0"/>
          <w:numId w:val="2"/>
        </w:numPr>
      </w:pPr>
      <w:r>
        <w:t>stupňující odpor: zatínali pěsti, zacpávali si uši, umlčeli ho ukamenováním</w:t>
      </w:r>
    </w:p>
    <w:p w:rsidR="00743F09" w:rsidRDefault="00630189" w:rsidP="00743F09">
      <w:pPr>
        <w:pStyle w:val="Odstavecseseznamem"/>
        <w:numPr>
          <w:ilvl w:val="0"/>
          <w:numId w:val="2"/>
        </w:numPr>
      </w:pPr>
      <w:r>
        <w:t>proti jejich nenávisti zaznívá trojí výpověď:</w:t>
      </w:r>
    </w:p>
    <w:p w:rsidR="00630189" w:rsidRDefault="00630189" w:rsidP="00630189">
      <w:pPr>
        <w:pStyle w:val="Odstavecseseznamem"/>
        <w:numPr>
          <w:ilvl w:val="1"/>
          <w:numId w:val="2"/>
        </w:numPr>
      </w:pPr>
      <w:r>
        <w:t>Vidím nebesa otevřená a Krista stojícího před trůnem.</w:t>
      </w:r>
    </w:p>
    <w:p w:rsidR="00630189" w:rsidRDefault="00630189" w:rsidP="00630189">
      <w:pPr>
        <w:pStyle w:val="Odstavecseseznamem"/>
        <w:numPr>
          <w:ilvl w:val="1"/>
          <w:numId w:val="2"/>
        </w:numPr>
      </w:pPr>
      <w:r>
        <w:t>Pane Ježíši, přijmi mého ducha.</w:t>
      </w:r>
    </w:p>
    <w:p w:rsidR="00630189" w:rsidRDefault="00630189" w:rsidP="00630189">
      <w:pPr>
        <w:pStyle w:val="Odstavecseseznamem"/>
        <w:numPr>
          <w:ilvl w:val="1"/>
          <w:numId w:val="2"/>
        </w:numPr>
      </w:pPr>
      <w:r>
        <w:t>Pane, odpusť jim tento hřích!</w:t>
      </w:r>
    </w:p>
    <w:p w:rsidR="00630189" w:rsidRDefault="00630189" w:rsidP="00630189">
      <w:pPr>
        <w:pStyle w:val="Odstavecseseznamem"/>
        <w:numPr>
          <w:ilvl w:val="0"/>
          <w:numId w:val="2"/>
        </w:numPr>
      </w:pPr>
      <w:r>
        <w:t>Celé to sledoval Saul, který zde započal svou pouť za Kristem.</w:t>
      </w:r>
    </w:p>
    <w:p w:rsidR="00630189" w:rsidRPr="00B376A7" w:rsidRDefault="00630189" w:rsidP="00630189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lastRenderedPageBreak/>
        <w:t>Skutky apoštolů</w:t>
      </w:r>
    </w:p>
    <w:p w:rsidR="00630189" w:rsidRPr="009D527C" w:rsidRDefault="00630189" w:rsidP="00630189">
      <w:pPr>
        <w:pStyle w:val="Nadpis1"/>
        <w:spacing w:before="240"/>
        <w:ind w:right="-26"/>
        <w:rPr>
          <w:b w:val="0"/>
          <w:sz w:val="36"/>
        </w:rPr>
      </w:pPr>
      <w:r>
        <w:rPr>
          <w:sz w:val="36"/>
        </w:rPr>
        <w:t xml:space="preserve">5. Základ celosvětové misie: </w:t>
      </w:r>
      <w:r w:rsidRPr="009D527C">
        <w:rPr>
          <w:b w:val="0"/>
          <w:sz w:val="36"/>
        </w:rPr>
        <w:t>Umučení Štěpána</w:t>
      </w:r>
    </w:p>
    <w:p w:rsidR="00630189" w:rsidRDefault="00630189" w:rsidP="00630189">
      <w:r>
        <w:t>Text: Skutky 6:8 – 7:60</w:t>
      </w:r>
    </w:p>
    <w:p w:rsidR="00630189" w:rsidRDefault="00630189" w:rsidP="00630189">
      <w:pPr>
        <w:pStyle w:val="Bezmezer"/>
      </w:pPr>
      <w:r>
        <w:t>Působením Ducha v církvi se schyluje k rozšíření evangelia do celého světa. Základem jsou příběhy čtyř mužů:</w:t>
      </w:r>
    </w:p>
    <w:p w:rsidR="00630189" w:rsidRDefault="00630189" w:rsidP="00630189">
      <w:pPr>
        <w:pStyle w:val="Bezmezer"/>
        <w:ind w:left="284"/>
      </w:pPr>
      <w:r>
        <w:t>a) Štěpánova služba ukončená mučednickou smrtí</w:t>
      </w:r>
    </w:p>
    <w:p w:rsidR="00630189" w:rsidRDefault="00630189" w:rsidP="00630189">
      <w:pPr>
        <w:pStyle w:val="Bezmezer"/>
        <w:ind w:left="284"/>
      </w:pPr>
      <w:r>
        <w:t>b) Filipovo kázání etiopskému dvořanu</w:t>
      </w:r>
    </w:p>
    <w:p w:rsidR="00630189" w:rsidRDefault="00630189" w:rsidP="00630189">
      <w:pPr>
        <w:pStyle w:val="Bezmezer"/>
        <w:ind w:left="284"/>
      </w:pPr>
      <w:r>
        <w:t>c) Saulovo obrácení</w:t>
      </w:r>
    </w:p>
    <w:p w:rsidR="00630189" w:rsidRDefault="00630189" w:rsidP="00630189">
      <w:pPr>
        <w:pStyle w:val="Bezmezer"/>
        <w:ind w:left="284"/>
      </w:pPr>
      <w:r>
        <w:t xml:space="preserve">d) </w:t>
      </w:r>
      <w:proofErr w:type="spellStart"/>
      <w:r>
        <w:t>Kornéliovo</w:t>
      </w:r>
      <w:proofErr w:type="spellEnd"/>
      <w:r>
        <w:t xml:space="preserve"> obrácení</w:t>
      </w:r>
    </w:p>
    <w:p w:rsidR="00630189" w:rsidRDefault="00630189" w:rsidP="00630189">
      <w:pPr>
        <w:pStyle w:val="Bezmezer"/>
      </w:pPr>
    </w:p>
    <w:p w:rsidR="00630189" w:rsidRPr="009D527C" w:rsidRDefault="00630189" w:rsidP="00630189">
      <w:pPr>
        <w:pStyle w:val="Bezmezer"/>
        <w:rPr>
          <w:sz w:val="36"/>
        </w:rPr>
      </w:pPr>
      <w:r w:rsidRPr="009D527C">
        <w:rPr>
          <w:sz w:val="36"/>
        </w:rPr>
        <w:t>Umučení Štěpána</w:t>
      </w:r>
    </w:p>
    <w:p w:rsidR="00630189" w:rsidRDefault="00630189" w:rsidP="00630189">
      <w:pPr>
        <w:pStyle w:val="Nadpis3"/>
      </w:pPr>
      <w:r>
        <w:t>1. Obžaloba Štěpána (Sk 6:8-16)</w:t>
      </w:r>
    </w:p>
    <w:p w:rsidR="00630189" w:rsidRDefault="00630189" w:rsidP="00630189">
      <w:pPr>
        <w:pStyle w:val="Odstavecseseznamem"/>
        <w:numPr>
          <w:ilvl w:val="0"/>
          <w:numId w:val="2"/>
        </w:numPr>
      </w:pPr>
      <w:r>
        <w:t xml:space="preserve">Štěpán byl jedním ze 7 jáhnů – plný Ducha a moudrosti (6:3), plný víry a Ducha svatého (6:5), obdařen Boží milostí a mocí (6:8a), činil mezi lidem velké divy a znamení. </w:t>
      </w:r>
    </w:p>
    <w:p w:rsidR="00630189" w:rsidRDefault="00630189" w:rsidP="00630189">
      <w:pPr>
        <w:pStyle w:val="Odstavecseseznamem"/>
        <w:numPr>
          <w:ilvl w:val="0"/>
          <w:numId w:val="2"/>
        </w:numPr>
      </w:pPr>
      <w:r>
        <w:t xml:space="preserve">Jeho služba vyvolala odpor, </w:t>
      </w:r>
    </w:p>
    <w:p w:rsidR="00630189" w:rsidRDefault="00630189" w:rsidP="00630189">
      <w:pPr>
        <w:pStyle w:val="Odstavecseseznamem"/>
        <w:numPr>
          <w:ilvl w:val="1"/>
          <w:numId w:val="2"/>
        </w:numPr>
      </w:pPr>
      <w:r>
        <w:t>začali se s ním přít (teologie)</w:t>
      </w:r>
    </w:p>
    <w:p w:rsidR="00630189" w:rsidRDefault="00630189" w:rsidP="00630189">
      <w:pPr>
        <w:pStyle w:val="Odstavecseseznamem"/>
        <w:numPr>
          <w:ilvl w:val="1"/>
          <w:numId w:val="2"/>
        </w:numPr>
      </w:pPr>
      <w:r>
        <w:t>začali ho očerňovat (pomluvy)</w:t>
      </w:r>
    </w:p>
    <w:p w:rsidR="00630189" w:rsidRDefault="00630189" w:rsidP="00630189">
      <w:pPr>
        <w:pStyle w:val="Odstavecseseznamem"/>
        <w:numPr>
          <w:ilvl w:val="1"/>
          <w:numId w:val="2"/>
        </w:numPr>
      </w:pPr>
      <w:r>
        <w:t>předvedli ho na soud (násilí)</w:t>
      </w:r>
    </w:p>
    <w:p w:rsidR="00630189" w:rsidRDefault="00630189" w:rsidP="00630189">
      <w:pPr>
        <w:pStyle w:val="Odstavecseseznamem"/>
        <w:numPr>
          <w:ilvl w:val="0"/>
          <w:numId w:val="2"/>
        </w:numPr>
      </w:pPr>
      <w:r>
        <w:t>Obžaloba: mluví proti Chrámu (Božímu domu) a proti Tóře (Božímu slovu)</w:t>
      </w:r>
    </w:p>
    <w:p w:rsidR="00630189" w:rsidRDefault="00630189" w:rsidP="00630189">
      <w:pPr>
        <w:pStyle w:val="Nadpis3"/>
      </w:pPr>
      <w:r>
        <w:t>2. Štěpánova obhajoba (Sk 7:1-53)</w:t>
      </w:r>
    </w:p>
    <w:p w:rsidR="00630189" w:rsidRDefault="00630189" w:rsidP="00630189">
      <w:pPr>
        <w:pStyle w:val="Odstavecseseznamem"/>
        <w:numPr>
          <w:ilvl w:val="0"/>
          <w:numId w:val="1"/>
        </w:numPr>
      </w:pPr>
      <w:r>
        <w:t>Chrám: Abraham, Josef, Mojžíš, David a Šalomoun – Hospodin je Bohem putujícím, nepotřebuje žádné konkrétní místo, aby zjevoval svou slávu</w:t>
      </w:r>
    </w:p>
    <w:p w:rsidR="00630189" w:rsidRDefault="00630189" w:rsidP="00630189">
      <w:pPr>
        <w:pStyle w:val="Odstavecseseznamem"/>
        <w:numPr>
          <w:ilvl w:val="0"/>
          <w:numId w:val="1"/>
        </w:numPr>
      </w:pPr>
      <w:r>
        <w:t>Tóra: tvrdost Izraelců vůči Mojžíšovi poslanému Hospodinem – ne Štěpán, ale Židé odmítají Hospodinova svědka a Tóru</w:t>
      </w:r>
    </w:p>
    <w:p w:rsidR="00630189" w:rsidRDefault="00630189" w:rsidP="00630189">
      <w:pPr>
        <w:pStyle w:val="Nadpis3"/>
      </w:pPr>
      <w:r>
        <w:t>3. Ukamenování Štěpána (Sk 7:54-60)</w:t>
      </w:r>
    </w:p>
    <w:p w:rsidR="00630189" w:rsidRDefault="00630189" w:rsidP="00630189">
      <w:pPr>
        <w:pStyle w:val="Odstavecseseznamem"/>
        <w:numPr>
          <w:ilvl w:val="0"/>
          <w:numId w:val="2"/>
        </w:numPr>
      </w:pPr>
      <w:r>
        <w:t>stupňující odpor: zatínali pěsti, zacpávali si uši, umlčeli ho ukamenováním</w:t>
      </w:r>
    </w:p>
    <w:p w:rsidR="00630189" w:rsidRDefault="00630189" w:rsidP="00630189">
      <w:pPr>
        <w:pStyle w:val="Odstavecseseznamem"/>
        <w:numPr>
          <w:ilvl w:val="0"/>
          <w:numId w:val="2"/>
        </w:numPr>
      </w:pPr>
      <w:r>
        <w:t>proti jejich nenávisti zaznívá trojí výpověď:</w:t>
      </w:r>
    </w:p>
    <w:p w:rsidR="00630189" w:rsidRDefault="00630189" w:rsidP="00630189">
      <w:pPr>
        <w:pStyle w:val="Odstavecseseznamem"/>
        <w:numPr>
          <w:ilvl w:val="1"/>
          <w:numId w:val="2"/>
        </w:numPr>
      </w:pPr>
      <w:r>
        <w:t>Vidím nebesa otevřená a Krista stojícího před trůnem.</w:t>
      </w:r>
    </w:p>
    <w:p w:rsidR="00630189" w:rsidRDefault="00630189" w:rsidP="00630189">
      <w:pPr>
        <w:pStyle w:val="Odstavecseseznamem"/>
        <w:numPr>
          <w:ilvl w:val="1"/>
          <w:numId w:val="2"/>
        </w:numPr>
      </w:pPr>
      <w:r>
        <w:t>Pane Ježíši, přijmi mého ducha.</w:t>
      </w:r>
    </w:p>
    <w:p w:rsidR="00630189" w:rsidRDefault="00630189" w:rsidP="00630189">
      <w:pPr>
        <w:pStyle w:val="Odstavecseseznamem"/>
        <w:numPr>
          <w:ilvl w:val="1"/>
          <w:numId w:val="2"/>
        </w:numPr>
      </w:pPr>
      <w:r>
        <w:t>Pane, odpusť jim tento hřích!</w:t>
      </w:r>
    </w:p>
    <w:p w:rsidR="00630189" w:rsidRDefault="00630189" w:rsidP="00630189">
      <w:pPr>
        <w:pStyle w:val="Odstavecseseznamem"/>
        <w:numPr>
          <w:ilvl w:val="0"/>
          <w:numId w:val="2"/>
        </w:numPr>
      </w:pPr>
      <w:r>
        <w:t>Celé to sledoval Saul, který zde započal svou pouť za Kristem.</w:t>
      </w:r>
      <w:bookmarkStart w:id="0" w:name="_GoBack"/>
      <w:bookmarkEnd w:id="0"/>
    </w:p>
    <w:sectPr w:rsidR="00630189" w:rsidSect="00630189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7"/>
    <w:rsid w:val="00090192"/>
    <w:rsid w:val="001A7A40"/>
    <w:rsid w:val="002637DB"/>
    <w:rsid w:val="002E719D"/>
    <w:rsid w:val="003D3370"/>
    <w:rsid w:val="00452B25"/>
    <w:rsid w:val="00454524"/>
    <w:rsid w:val="00630189"/>
    <w:rsid w:val="006732B7"/>
    <w:rsid w:val="006C7B29"/>
    <w:rsid w:val="00743F09"/>
    <w:rsid w:val="0074775B"/>
    <w:rsid w:val="007A5C7F"/>
    <w:rsid w:val="00853784"/>
    <w:rsid w:val="00873EEA"/>
    <w:rsid w:val="00886B5E"/>
    <w:rsid w:val="00893D7D"/>
    <w:rsid w:val="00966598"/>
    <w:rsid w:val="009B493D"/>
    <w:rsid w:val="009D527C"/>
    <w:rsid w:val="00B376A7"/>
    <w:rsid w:val="00B55945"/>
    <w:rsid w:val="00C61D98"/>
    <w:rsid w:val="00D07C0F"/>
    <w:rsid w:val="00D93E28"/>
    <w:rsid w:val="00EB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Toušek</dc:creator>
  <cp:lastModifiedBy>Roman Toušek</cp:lastModifiedBy>
  <cp:revision>3</cp:revision>
  <dcterms:created xsi:type="dcterms:W3CDTF">2014-02-04T17:22:00Z</dcterms:created>
  <dcterms:modified xsi:type="dcterms:W3CDTF">2014-02-04T17:55:00Z</dcterms:modified>
</cp:coreProperties>
</file>